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71" w:rsidRDefault="0027046A">
      <w:pPr>
        <w:rPr>
          <w:b/>
          <w:color w:val="943634" w:themeColor="accent2" w:themeShade="BF"/>
          <w:u w:val="single"/>
        </w:rPr>
      </w:pPr>
      <w:r w:rsidRPr="0027046A">
        <w:rPr>
          <w:b/>
          <w:color w:val="943634" w:themeColor="accent2" w:themeShade="BF"/>
          <w:u w:val="single"/>
        </w:rPr>
        <w:t>Biting Insects</w:t>
      </w:r>
    </w:p>
    <w:p w:rsidR="0027046A" w:rsidRDefault="0027046A">
      <w:r>
        <w:t xml:space="preserve">We have found that the sting or irritation of many biting insects can be quickly negated by applying lemon juice, lemon essential oil, purification essential oil, vinegar or moistened charcoal. Even Intestinal </w:t>
      </w:r>
      <w:proofErr w:type="spellStart"/>
      <w:r>
        <w:t>Detox</w:t>
      </w:r>
      <w:proofErr w:type="spellEnd"/>
      <w:r>
        <w:t xml:space="preserve"> Formula #2 mixed with a little </w:t>
      </w:r>
      <w:proofErr w:type="gramStart"/>
      <w:r>
        <w:t>water,</w:t>
      </w:r>
      <w:proofErr w:type="gramEnd"/>
      <w:r>
        <w:t xml:space="preserve"> will help ease the pain from the bite or sting.</w:t>
      </w:r>
    </w:p>
    <w:p w:rsidR="0027046A" w:rsidRDefault="0027046A">
      <w:r>
        <w:t xml:space="preserve">Also we have found that taking 1 teaspoon of Sodium </w:t>
      </w:r>
      <w:proofErr w:type="spellStart"/>
      <w:r>
        <w:t>Ascorbate</w:t>
      </w:r>
      <w:proofErr w:type="spellEnd"/>
      <w:r>
        <w:t xml:space="preserve"> (Vitamin C) or even a couple of oranges or lemons, helps to take away the toxic feeling after being bitten or stung.</w:t>
      </w:r>
    </w:p>
    <w:p w:rsidR="00B52100" w:rsidRDefault="008D281F">
      <w:r>
        <w:rPr>
          <w:noProof/>
          <w:lang w:eastAsia="zh-TW"/>
        </w:rPr>
        <w:pict>
          <v:rect id="_x0000_s1027" style="position:absolute;margin-left:-10.05pt;margin-top:144.75pt;width:462.05pt;height:136.4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mso-fit-shape-to-text:t" inset="21.6pt,21.6pt,21.6pt,21.6pt">
              <w:txbxContent>
                <w:p w:rsidR="0027046A" w:rsidRDefault="0027046A" w:rsidP="0027046A">
                  <w:pPr>
                    <w:rPr>
                      <w:b/>
                      <w:color w:val="943634" w:themeColor="accent2" w:themeShade="BF"/>
                      <w:u w:val="single"/>
                    </w:rPr>
                  </w:pPr>
                  <w:r w:rsidRPr="0027046A">
                    <w:rPr>
                      <w:b/>
                      <w:color w:val="943634" w:themeColor="accent2" w:themeShade="BF"/>
                      <w:u w:val="single"/>
                    </w:rPr>
                    <w:t>Anaphylaxis – Severe Allergic Reaction</w:t>
                  </w:r>
                </w:p>
                <w:p w:rsidR="00B52100" w:rsidRDefault="00B52100" w:rsidP="0027046A"/>
                <w:p w:rsidR="00B52100" w:rsidRDefault="00B52100" w:rsidP="0027046A">
                  <w:r>
                    <w:t xml:space="preserve">CALL AN AMBULANCE OR GO STRAIGHT TO THE HOSPITAL – </w:t>
                  </w:r>
                  <w:proofErr w:type="gramStart"/>
                  <w:r>
                    <w:t>EMERGENCY !!!</w:t>
                  </w:r>
                  <w:proofErr w:type="gramEnd"/>
                </w:p>
                <w:p w:rsidR="00B52100" w:rsidRPr="00B52100" w:rsidRDefault="00B52100" w:rsidP="0027046A">
                  <w:r w:rsidRPr="00B52100">
                    <w:t xml:space="preserve">If the sting causes all allergic reaction such as </w:t>
                  </w:r>
                  <w:r>
                    <w:t>it does in one of our family members,</w:t>
                  </w:r>
                  <w:r w:rsidRPr="00B52100">
                    <w:t xml:space="preserve"> </w:t>
                  </w:r>
                  <w:r>
                    <w:t xml:space="preserve">there is no time to consider doing any home remedies as anaphylaxis is an emergency and a matter of life or death.  Our child carries 2 </w:t>
                  </w:r>
                  <w:proofErr w:type="spellStart"/>
                  <w:r>
                    <w:t>Epi</w:t>
                  </w:r>
                  <w:proofErr w:type="spellEnd"/>
                  <w:r>
                    <w:t>-Pens in case of such a severe allergic reaction, but we always rush to the hospital if a bite or sting occurs as the reaction is particularly severe.</w:t>
                  </w:r>
                </w:p>
                <w:p w:rsidR="0027046A" w:rsidRPr="0027046A" w:rsidRDefault="0027046A" w:rsidP="0027046A">
                  <w:pPr>
                    <w:rPr>
                      <w:szCs w:val="20"/>
                    </w:rPr>
                  </w:pPr>
                </w:p>
              </w:txbxContent>
            </v:textbox>
            <w10:wrap type="square" anchorx="margin" anchory="margin"/>
          </v:rect>
        </w:pict>
      </w:r>
    </w:p>
    <w:p w:rsidR="00836499" w:rsidRDefault="00836499" w:rsidP="00836499">
      <w:pPr>
        <w:jc w:val="center"/>
        <w:rPr>
          <w:b/>
          <w:color w:val="FF0000"/>
        </w:rPr>
      </w:pPr>
      <w:r>
        <w:rPr>
          <w:b/>
          <w:color w:val="FF0000"/>
        </w:rPr>
        <w:t>DISCLAIMER</w:t>
      </w:r>
    </w:p>
    <w:p w:rsidR="00836499" w:rsidRDefault="00836499" w:rsidP="00836499">
      <w:pPr>
        <w:jc w:val="center"/>
        <w:rPr>
          <w:b/>
          <w:color w:val="FF0000"/>
        </w:rPr>
      </w:pPr>
      <w:r w:rsidRPr="003F11A2">
        <w:rPr>
          <w:b/>
          <w:color w:val="FF0000"/>
        </w:rPr>
        <w:t>Information on this site and in this article is not intended to diagnose, treat, cure or prevent disease. </w:t>
      </w:r>
    </w:p>
    <w:p w:rsidR="00836499" w:rsidRDefault="00836499" w:rsidP="00836499">
      <w:pPr>
        <w:jc w:val="center"/>
        <w:rPr>
          <w:b/>
          <w:color w:val="FF0000"/>
        </w:rPr>
      </w:pPr>
      <w:r w:rsidRPr="003F11A2">
        <w:rPr>
          <w:b/>
          <w:color w:val="FF0000"/>
        </w:rPr>
        <w:t>A decision to use/not use this information is the sole responsibility of the reader. </w:t>
      </w:r>
    </w:p>
    <w:p w:rsidR="00836499" w:rsidRPr="003F11A2" w:rsidRDefault="00836499" w:rsidP="00836499">
      <w:pPr>
        <w:jc w:val="center"/>
        <w:rPr>
          <w:b/>
          <w:color w:val="FF0000"/>
        </w:rPr>
      </w:pPr>
      <w:r w:rsidRPr="003F11A2">
        <w:rPr>
          <w:b/>
          <w:color w:val="FF0000"/>
        </w:rPr>
        <w:t>Please see your doctor or health care professional for medical evaluation.</w:t>
      </w:r>
    </w:p>
    <w:p w:rsidR="00B52100" w:rsidRDefault="00B52100"/>
    <w:p w:rsidR="0027046A" w:rsidRPr="0027046A" w:rsidRDefault="0027046A">
      <w:r>
        <w:t xml:space="preserve"> </w:t>
      </w:r>
    </w:p>
    <w:p w:rsidR="0027046A" w:rsidRPr="0027046A" w:rsidRDefault="0027046A"/>
    <w:sectPr w:rsidR="0027046A" w:rsidRPr="0027046A" w:rsidSect="009C1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46A"/>
    <w:rsid w:val="0027046A"/>
    <w:rsid w:val="007E1449"/>
    <w:rsid w:val="00836499"/>
    <w:rsid w:val="008D281F"/>
    <w:rsid w:val="009C1B71"/>
    <w:rsid w:val="00B52100"/>
    <w:rsid w:val="00D62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Sherlene</dc:creator>
  <cp:lastModifiedBy>Sherlene</cp:lastModifiedBy>
  <cp:revision>2</cp:revision>
  <dcterms:created xsi:type="dcterms:W3CDTF">2013-11-11T05:52:00Z</dcterms:created>
  <dcterms:modified xsi:type="dcterms:W3CDTF">2013-11-14T06:33:00Z</dcterms:modified>
</cp:coreProperties>
</file>